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3112" w14:textId="77777777" w:rsidR="008A7F31" w:rsidRDefault="00DB755A" w:rsidP="008A7F31">
      <w:pPr>
        <w:jc w:val="center"/>
      </w:pPr>
      <w:r>
        <w:t xml:space="preserve">KONKURS PLASTYCZNO- FOTOGRAFICZNY </w:t>
      </w:r>
    </w:p>
    <w:p w14:paraId="55C15461" w14:textId="77B6D1F9" w:rsidR="00DD5FA7" w:rsidRDefault="00DB755A" w:rsidP="008A7F31">
      <w:pPr>
        <w:jc w:val="center"/>
      </w:pPr>
      <w:r>
        <w:t>Z OKAZJI 230 ROCZNICY UCHWALENIA KONSTYTUCJI 3 MAJA</w:t>
      </w:r>
    </w:p>
    <w:p w14:paraId="4C61E8A5" w14:textId="701E5651" w:rsidR="00DB755A" w:rsidRDefault="00DB755A" w:rsidP="00DB755A">
      <w:pPr>
        <w:pStyle w:val="Akapitzlist"/>
        <w:numPr>
          <w:ilvl w:val="0"/>
          <w:numId w:val="1"/>
        </w:numPr>
      </w:pPr>
      <w:r>
        <w:t>ORGANIZATORZY: KLASA 7E POD OPIEKĄ WYCHOWAWAWCY SYLWII PRAGŁOWSKIEJ</w:t>
      </w:r>
    </w:p>
    <w:p w14:paraId="56E24501" w14:textId="04ABD64A" w:rsidR="00DB755A" w:rsidRDefault="00DB755A" w:rsidP="00DB755A">
      <w:pPr>
        <w:pStyle w:val="Akapitzlist"/>
        <w:numPr>
          <w:ilvl w:val="0"/>
          <w:numId w:val="1"/>
        </w:numPr>
      </w:pPr>
      <w:r>
        <w:t>CELE KONKURSU</w:t>
      </w:r>
    </w:p>
    <w:p w14:paraId="16A13646" w14:textId="6F14313B" w:rsidR="00DB755A" w:rsidRDefault="00DB755A" w:rsidP="00DB755A">
      <w:pPr>
        <w:pStyle w:val="Akapitzlist"/>
        <w:numPr>
          <w:ilvl w:val="0"/>
          <w:numId w:val="2"/>
        </w:numPr>
      </w:pPr>
      <w:r>
        <w:t>Promowanie obchodzenia świąt narodowych;</w:t>
      </w:r>
    </w:p>
    <w:p w14:paraId="41ABE2D6" w14:textId="117876B1" w:rsidR="00DB755A" w:rsidRDefault="00DB755A" w:rsidP="00DB755A">
      <w:pPr>
        <w:pStyle w:val="Akapitzlist"/>
        <w:numPr>
          <w:ilvl w:val="0"/>
          <w:numId w:val="2"/>
        </w:numPr>
      </w:pPr>
      <w:r>
        <w:t>Edukowanie w zakresie wagi symboli państwowych;</w:t>
      </w:r>
    </w:p>
    <w:p w14:paraId="7A2A098D" w14:textId="10437D03" w:rsidR="00DB755A" w:rsidRDefault="00DB755A" w:rsidP="00DB755A">
      <w:pPr>
        <w:pStyle w:val="Akapitzlist"/>
        <w:numPr>
          <w:ilvl w:val="0"/>
          <w:numId w:val="2"/>
        </w:numPr>
      </w:pPr>
      <w:r>
        <w:t>Przypomnienie wiedzy w zakresie poznania ważnych wydarzeń z historii naszego kraju;</w:t>
      </w:r>
    </w:p>
    <w:p w14:paraId="39BD4FF2" w14:textId="1F153B2E" w:rsidR="00DB755A" w:rsidRDefault="00DB755A" w:rsidP="00DB755A">
      <w:pPr>
        <w:pStyle w:val="Akapitzlist"/>
        <w:numPr>
          <w:ilvl w:val="0"/>
          <w:numId w:val="2"/>
        </w:numPr>
      </w:pPr>
      <w:r>
        <w:t>Budowanie poczucia wspólnoty narodowej oraz popularyzacja wiedzy o polskiej fladze i polskich barwach narodowych wśród uczniów naszej szkoły;</w:t>
      </w:r>
    </w:p>
    <w:p w14:paraId="0794D0CB" w14:textId="4D2103AC" w:rsidR="00DB755A" w:rsidRDefault="00DB755A" w:rsidP="00DB755A">
      <w:pPr>
        <w:pStyle w:val="Akapitzlist"/>
        <w:numPr>
          <w:ilvl w:val="0"/>
          <w:numId w:val="2"/>
        </w:numPr>
      </w:pPr>
      <w:r>
        <w:t>Popularyzacja twórczości plastycznej dzieci, prezentującej postawy szacunku do własnej Ojczyzny.</w:t>
      </w:r>
    </w:p>
    <w:p w14:paraId="76C3495B" w14:textId="34AF757A" w:rsidR="00DB755A" w:rsidRDefault="00DB755A" w:rsidP="00EE6AD8">
      <w:pPr>
        <w:pStyle w:val="Akapitzlist"/>
        <w:numPr>
          <w:ilvl w:val="0"/>
          <w:numId w:val="1"/>
        </w:numPr>
      </w:pPr>
      <w:r>
        <w:t>ZASADY KONKURSU</w:t>
      </w:r>
      <w:r>
        <w:br/>
        <w:t>1. Konkurs jest adresowany do uczniów naszej szkoły w dwóch grupach wiekowych: klasy czwarte i piąte, klasy szóste i siódme.</w:t>
      </w:r>
      <w:r w:rsidR="00EE6AD8">
        <w:br/>
        <w:t xml:space="preserve">2. </w:t>
      </w:r>
      <w:r>
        <w:t>Uczestnicy konkursu wykonują pracę plastyczną,</w:t>
      </w:r>
      <w:r w:rsidR="00EE6AD8">
        <w:t xml:space="preserve"> lub fotografię</w:t>
      </w:r>
      <w:r>
        <w:t xml:space="preserve"> której tematem jest:</w:t>
      </w:r>
      <w:r w:rsidR="00EE2AC2">
        <w:t xml:space="preserve"> „ŚWIĘTUJEMY 230 ROCZNICĘ KONSTYTUCJI 3 MAJA”.</w:t>
      </w:r>
    </w:p>
    <w:p w14:paraId="3CE2299C" w14:textId="2F580280" w:rsidR="00DB755A" w:rsidRDefault="00DB755A" w:rsidP="00EE6AD8">
      <w:pPr>
        <w:pStyle w:val="Akapitzlist"/>
        <w:numPr>
          <w:ilvl w:val="0"/>
          <w:numId w:val="4"/>
        </w:numPr>
      </w:pPr>
      <w:r>
        <w:t>Każda praca musi zawierać jakiś symbol</w:t>
      </w:r>
      <w:r w:rsidR="00EE6AD8">
        <w:t xml:space="preserve"> narodowy(flagę lub godło).</w:t>
      </w:r>
    </w:p>
    <w:p w14:paraId="4B6321C2" w14:textId="6DCB67BF" w:rsidR="00DB755A" w:rsidRDefault="00EE6AD8" w:rsidP="00EE6AD8">
      <w:pPr>
        <w:pStyle w:val="Akapitzlist"/>
        <w:numPr>
          <w:ilvl w:val="0"/>
          <w:numId w:val="4"/>
        </w:numPr>
      </w:pPr>
      <w:r>
        <w:t>T</w:t>
      </w:r>
      <w:r w:rsidR="00DB755A">
        <w:t>echnika wykonania prac</w:t>
      </w:r>
      <w:r>
        <w:t xml:space="preserve"> plastycznych dowolna</w:t>
      </w:r>
      <w:r w:rsidR="00DB755A">
        <w:t>: np. rysunek, grafika, malarstwo, collage,</w:t>
      </w:r>
      <w:r>
        <w:t xml:space="preserve"> </w:t>
      </w:r>
      <w:r w:rsidR="00DB755A">
        <w:t xml:space="preserve">techniki elektroniczne. </w:t>
      </w:r>
      <w:r>
        <w:t xml:space="preserve">Format </w:t>
      </w:r>
      <w:r w:rsidR="00965781">
        <w:t>A</w:t>
      </w:r>
      <w:r>
        <w:t xml:space="preserve">4 lub A3. </w:t>
      </w:r>
      <w:r w:rsidR="00DB755A">
        <w:t>Prace nie mogą być grupowe.</w:t>
      </w:r>
    </w:p>
    <w:p w14:paraId="3512F262" w14:textId="63530F7D" w:rsidR="00DB755A" w:rsidRDefault="00DB755A" w:rsidP="00EE6AD8">
      <w:pPr>
        <w:pStyle w:val="Akapitzlist"/>
        <w:numPr>
          <w:ilvl w:val="0"/>
          <w:numId w:val="4"/>
        </w:numPr>
      </w:pPr>
      <w:r>
        <w:t>Jeden autor może przedstawić tylko jedną pracę.</w:t>
      </w:r>
    </w:p>
    <w:p w14:paraId="4EA7FAB7" w14:textId="2FFCF428" w:rsidR="00DB755A" w:rsidRDefault="00DB755A" w:rsidP="00EE6AD8">
      <w:pPr>
        <w:pStyle w:val="Akapitzlist"/>
        <w:numPr>
          <w:ilvl w:val="0"/>
          <w:numId w:val="4"/>
        </w:numPr>
      </w:pPr>
      <w:r>
        <w:t>Zdjęcie (dobrej jakości)</w:t>
      </w:r>
      <w:r w:rsidR="00EE6AD8">
        <w:t xml:space="preserve"> w formacie JPG lub PNG</w:t>
      </w:r>
      <w:r>
        <w:t xml:space="preserve"> prezentujące pracę należy nadesłać w terminie do </w:t>
      </w:r>
      <w:r w:rsidR="006E61B4">
        <w:t>10 maja, 2021 r.</w:t>
      </w:r>
      <w:r w:rsidR="00EE2AC2">
        <w:t xml:space="preserve"> pod adres: </w:t>
      </w:r>
      <w:r w:rsidR="00625852">
        <w:t xml:space="preserve"> </w:t>
      </w:r>
      <w:r w:rsidR="00625852" w:rsidRPr="00625852">
        <w:t>sylpra.774@edu.erzeszow.pl</w:t>
      </w:r>
    </w:p>
    <w:p w14:paraId="4A688826" w14:textId="77777777" w:rsidR="00EE6AD8" w:rsidRPr="00EE6AD8" w:rsidRDefault="00EE6AD8" w:rsidP="00EE6AD8">
      <w:pPr>
        <w:pStyle w:val="Akapitzlist"/>
        <w:numPr>
          <w:ilvl w:val="0"/>
          <w:numId w:val="4"/>
        </w:numPr>
      </w:pPr>
      <w:r w:rsidRPr="00EE6AD8">
        <w:t>Organizator zastrzega sobie prawo publikowania i reprodukowania prac konkursowych.</w:t>
      </w:r>
    </w:p>
    <w:p w14:paraId="419910AC" w14:textId="66F8E061" w:rsidR="00DB755A" w:rsidRDefault="00EE6AD8" w:rsidP="00EE6AD8">
      <w:pPr>
        <w:pStyle w:val="Akapitzlist"/>
        <w:numPr>
          <w:ilvl w:val="0"/>
          <w:numId w:val="4"/>
        </w:numPr>
      </w:pPr>
      <w:r>
        <w:t>Wysłanie pracy jest równoznaczne z wyrażeniem zgody na publikację pracy na stronie szkoły</w:t>
      </w:r>
      <w:r w:rsidR="006E61B4">
        <w:t>.</w:t>
      </w:r>
    </w:p>
    <w:p w14:paraId="1DE93BAE" w14:textId="1F121BD7" w:rsidR="00EE6AD8" w:rsidRDefault="00DB755A" w:rsidP="00EE6AD8">
      <w:pPr>
        <w:pStyle w:val="Akapitzlist"/>
        <w:numPr>
          <w:ilvl w:val="0"/>
          <w:numId w:val="4"/>
        </w:numPr>
      </w:pPr>
      <w:r>
        <w:t>Jury oceniające prace zostanie powołane przez organizatorów konkursu.</w:t>
      </w:r>
    </w:p>
    <w:p w14:paraId="14C2D808" w14:textId="584163DE" w:rsidR="006E61B4" w:rsidRDefault="006E61B4" w:rsidP="006E61B4">
      <w:pPr>
        <w:pStyle w:val="Akapitzlist"/>
        <w:numPr>
          <w:ilvl w:val="0"/>
          <w:numId w:val="4"/>
        </w:numPr>
      </w:pPr>
      <w:r>
        <w:t>Prace laureatów zostaną opublikowane na stronie szkoły.</w:t>
      </w:r>
    </w:p>
    <w:p w14:paraId="5FA11DCE" w14:textId="2ECA751F" w:rsidR="008A7F31" w:rsidRDefault="008A7F31" w:rsidP="006E61B4">
      <w:pPr>
        <w:pStyle w:val="Akapitzlist"/>
        <w:numPr>
          <w:ilvl w:val="0"/>
          <w:numId w:val="4"/>
        </w:numPr>
      </w:pPr>
      <w:r>
        <w:t>Laureaci otrzymają dyplomy i drobne upominki po powrocie do nauki w trybie stacjonarnym.</w:t>
      </w:r>
    </w:p>
    <w:p w14:paraId="0E67DA61" w14:textId="77777777" w:rsidR="00EE6AD8" w:rsidRDefault="00EE6AD8" w:rsidP="00EE6AD8">
      <w:pPr>
        <w:pStyle w:val="Akapitzlist"/>
        <w:numPr>
          <w:ilvl w:val="0"/>
          <w:numId w:val="1"/>
        </w:numPr>
      </w:pPr>
      <w:r w:rsidRPr="00EE6AD8">
        <w:t>KRYTERIA OCENIANIA PRAC</w:t>
      </w:r>
    </w:p>
    <w:p w14:paraId="6096B402" w14:textId="3444C228" w:rsidR="00EE6AD8" w:rsidRDefault="00EE6AD8" w:rsidP="00EE6AD8">
      <w:pPr>
        <w:pStyle w:val="Akapitzlist"/>
        <w:numPr>
          <w:ilvl w:val="0"/>
          <w:numId w:val="6"/>
        </w:numPr>
      </w:pPr>
      <w:r>
        <w:t>Każda praca musi zawierać polską flagę państwową, biało-czerwony motyw lub godło narodowe.</w:t>
      </w:r>
    </w:p>
    <w:p w14:paraId="10848A32" w14:textId="475ADF26" w:rsidR="00EE6AD8" w:rsidRDefault="00EE6AD8" w:rsidP="00EE6AD8">
      <w:pPr>
        <w:pStyle w:val="Akapitzlist"/>
        <w:numPr>
          <w:ilvl w:val="0"/>
          <w:numId w:val="6"/>
        </w:numPr>
      </w:pPr>
      <w:r>
        <w:t>Oryginalny pomysł, estetyka</w:t>
      </w:r>
      <w:r w:rsidR="00EE2AC2">
        <w:t xml:space="preserve"> i ciekawa technika pracy.</w:t>
      </w:r>
    </w:p>
    <w:p w14:paraId="38015445" w14:textId="7DC78CE9" w:rsidR="00EE2AC2" w:rsidRDefault="00EE6AD8" w:rsidP="00EE2AC2">
      <w:pPr>
        <w:pStyle w:val="Akapitzlist"/>
        <w:numPr>
          <w:ilvl w:val="0"/>
          <w:numId w:val="6"/>
        </w:numPr>
      </w:pPr>
      <w:r>
        <w:t>Samodzielne wykonanie pracy.</w:t>
      </w:r>
    </w:p>
    <w:p w14:paraId="4A6F70CA" w14:textId="63DFD908" w:rsidR="00EE6AD8" w:rsidRDefault="00EE2AC2" w:rsidP="00EE2AC2">
      <w:pPr>
        <w:pStyle w:val="Akapitzlist"/>
        <w:numPr>
          <w:ilvl w:val="0"/>
          <w:numId w:val="1"/>
        </w:numPr>
      </w:pPr>
      <w:r>
        <w:t>TEMATYKA PRAC DO WYBORU</w:t>
      </w:r>
    </w:p>
    <w:p w14:paraId="582F2D9E" w14:textId="6C71812C" w:rsidR="00EE2AC2" w:rsidRDefault="00EE2AC2" w:rsidP="00EE2AC2">
      <w:pPr>
        <w:pStyle w:val="Akapitzlist"/>
        <w:numPr>
          <w:ilvl w:val="0"/>
          <w:numId w:val="7"/>
        </w:numPr>
      </w:pPr>
      <w:r>
        <w:t>Pokaż jak Ty i Twoja rodzina obchodzicie Święto Konstytucji 3 Maja.</w:t>
      </w:r>
    </w:p>
    <w:p w14:paraId="24F5E48C" w14:textId="2F879F1A" w:rsidR="00EE2AC2" w:rsidRDefault="00EE2AC2" w:rsidP="00EE2AC2">
      <w:pPr>
        <w:pStyle w:val="Akapitzlist"/>
        <w:numPr>
          <w:ilvl w:val="0"/>
          <w:numId w:val="7"/>
        </w:numPr>
      </w:pPr>
      <w:r>
        <w:t>Przedstaw jak według Ciebie mogło wyglądać uchwalenie Konstytucji 3 maja.</w:t>
      </w:r>
    </w:p>
    <w:p w14:paraId="1D95F4A1" w14:textId="46AF086F" w:rsidR="00EE2AC2" w:rsidRDefault="00EE2AC2" w:rsidP="00EE2AC2">
      <w:pPr>
        <w:pStyle w:val="Akapitzlist"/>
        <w:numPr>
          <w:ilvl w:val="0"/>
          <w:numId w:val="7"/>
        </w:numPr>
      </w:pPr>
      <w:r>
        <w:t xml:space="preserve">Pokaż jak można wyrazić miłość do Ojczyzny. </w:t>
      </w:r>
    </w:p>
    <w:p w14:paraId="43CD8E7D" w14:textId="4B7BBFD6" w:rsidR="00DB755A" w:rsidRDefault="00DB755A" w:rsidP="00DB755A">
      <w:pPr>
        <w:ind w:left="1080"/>
      </w:pPr>
    </w:p>
    <w:sectPr w:rsidR="00DB7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1FBB"/>
    <w:multiLevelType w:val="hybridMultilevel"/>
    <w:tmpl w:val="18EA1BFE"/>
    <w:lvl w:ilvl="0" w:tplc="9970D9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02B3A"/>
    <w:multiLevelType w:val="hybridMultilevel"/>
    <w:tmpl w:val="4AC60DD2"/>
    <w:lvl w:ilvl="0" w:tplc="E71E2FD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D26581"/>
    <w:multiLevelType w:val="hybridMultilevel"/>
    <w:tmpl w:val="B0D8DC22"/>
    <w:lvl w:ilvl="0" w:tplc="9970D9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A7462"/>
    <w:multiLevelType w:val="hybridMultilevel"/>
    <w:tmpl w:val="CB6EB8C8"/>
    <w:lvl w:ilvl="0" w:tplc="9970D9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DB2303"/>
    <w:multiLevelType w:val="hybridMultilevel"/>
    <w:tmpl w:val="45566C48"/>
    <w:lvl w:ilvl="0" w:tplc="9970D9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2475C1F"/>
    <w:multiLevelType w:val="hybridMultilevel"/>
    <w:tmpl w:val="E716FB34"/>
    <w:lvl w:ilvl="0" w:tplc="8F0C3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3179F"/>
    <w:multiLevelType w:val="hybridMultilevel"/>
    <w:tmpl w:val="E850DAAE"/>
    <w:lvl w:ilvl="0" w:tplc="9970D9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D6"/>
    <w:rsid w:val="00061FFA"/>
    <w:rsid w:val="00625852"/>
    <w:rsid w:val="006E61B4"/>
    <w:rsid w:val="008A7F31"/>
    <w:rsid w:val="00965781"/>
    <w:rsid w:val="00CE41D6"/>
    <w:rsid w:val="00DB755A"/>
    <w:rsid w:val="00DD5FA7"/>
    <w:rsid w:val="00EE2AC2"/>
    <w:rsid w:val="00E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3F35"/>
  <w15:chartTrackingRefBased/>
  <w15:docId w15:val="{1866DAB4-3BB8-4F15-9A7D-76F85393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Pragłowska</dc:creator>
  <cp:keywords/>
  <dc:description/>
  <cp:lastModifiedBy>Sylwia Pragłowska</cp:lastModifiedBy>
  <cp:revision>7</cp:revision>
  <dcterms:created xsi:type="dcterms:W3CDTF">2021-04-18T10:33:00Z</dcterms:created>
  <dcterms:modified xsi:type="dcterms:W3CDTF">2021-04-29T06:04:00Z</dcterms:modified>
</cp:coreProperties>
</file>